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724DF">
      <w:pPr>
        <w:rPr>
          <w:rFonts w:eastAsia="CESI宋体-GB2312"/>
          <w:sz w:val="32"/>
        </w:rPr>
      </w:pPr>
    </w:p>
    <w:p w14:paraId="236746A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磐安县农业农村局关于公布行政规范性文件清理结果的通知(征求意见稿)</w:t>
      </w:r>
    </w:p>
    <w:p w14:paraId="1D80723C">
      <w:pPr>
        <w:rPr>
          <w:rFonts w:eastAsia="CESI宋体-GB2312"/>
          <w:sz w:val="32"/>
        </w:rPr>
      </w:pPr>
    </w:p>
    <w:p w14:paraId="5C08DA3E">
      <w:pPr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各科室：</w:t>
      </w:r>
    </w:p>
    <w:p w14:paraId="2A65D52D">
      <w:pPr>
        <w:ind w:firstLine="480" w:firstLineChars="15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为加强法治政府建设，确保县农业农村局制定的行政规范性文件与现行的法律、法规、规章和政策规定相一致，根据《浙江省行政规范性文件管理办法》(浙江省人民政府令第372号)的相关规定和要求，我局对2026年5月31日前发布的行政规范性文件进行了清理，现将清理结果的征求意见稿予以公布。</w:t>
      </w:r>
    </w:p>
    <w:p w14:paraId="62DAD04A">
      <w:pPr>
        <w:ind w:firstLine="480" w:firstLineChars="150"/>
        <w:rPr>
          <w:rFonts w:ascii="Times New Roman" w:hAnsi="Times New Roman" w:eastAsia="仿宋_GB2312"/>
          <w:sz w:val="32"/>
        </w:rPr>
      </w:pPr>
    </w:p>
    <w:p w14:paraId="74F94E6A">
      <w:pPr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附件</w:t>
      </w:r>
      <w:r>
        <w:rPr>
          <w:rFonts w:hint="eastAsia" w:eastAsia="仿宋_GB2312"/>
          <w:sz w:val="32"/>
          <w:lang w:val="en-US" w:eastAsia="zh-CN"/>
        </w:rPr>
        <w:t>1：</w:t>
      </w:r>
      <w:r>
        <w:rPr>
          <w:rFonts w:ascii="Times New Roman" w:hAnsi="Times New Roman" w:eastAsia="仿宋_GB2312"/>
          <w:sz w:val="32"/>
        </w:rPr>
        <w:t>继续有效的行政规范性文件目录</w:t>
      </w:r>
    </w:p>
    <w:p w14:paraId="37C9F3FB">
      <w:pPr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附件</w:t>
      </w:r>
      <w:r>
        <w:rPr>
          <w:rFonts w:hint="eastAsia" w:eastAsia="仿宋_GB2312"/>
          <w:sz w:val="32"/>
          <w:lang w:val="en-US" w:eastAsia="zh-CN"/>
        </w:rPr>
        <w:t>2：</w:t>
      </w:r>
      <w:r>
        <w:rPr>
          <w:rFonts w:ascii="Times New Roman" w:hAnsi="Times New Roman" w:eastAsia="仿宋_GB2312"/>
          <w:sz w:val="32"/>
        </w:rPr>
        <w:t>废止的行政规范性文件目录</w:t>
      </w:r>
    </w:p>
    <w:p w14:paraId="1EBEBA43">
      <w:pPr>
        <w:rPr>
          <w:rFonts w:ascii="Times New Roman" w:hAnsi="Times New Roman" w:eastAsia="仿宋_GB2312"/>
          <w:sz w:val="32"/>
        </w:rPr>
      </w:pPr>
    </w:p>
    <w:p w14:paraId="15D9C6DC">
      <w:pPr>
        <w:ind w:left="5440" w:hanging="5440" w:hangingChars="17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 xml:space="preserve">                                  磐安县农业农村局2026年</w:t>
      </w:r>
      <w:r>
        <w:rPr>
          <w:rFonts w:hint="eastAsia" w:eastAsia="仿宋_GB2312"/>
          <w:sz w:val="32"/>
          <w:lang w:val="en-US" w:eastAsia="zh-CN"/>
        </w:rPr>
        <w:t>7</w:t>
      </w:r>
      <w:r>
        <w:rPr>
          <w:rFonts w:ascii="Times New Roman" w:hAnsi="Times New Roman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32"/>
        </w:rPr>
        <w:t>日</w:t>
      </w:r>
    </w:p>
    <w:p w14:paraId="7A3D2EE2">
      <w:pPr>
        <w:rPr>
          <w:rFonts w:ascii="Times New Roman" w:hAnsi="Times New Roman" w:eastAsia="仿宋_GB2312"/>
          <w:sz w:val="32"/>
        </w:rPr>
      </w:pPr>
    </w:p>
    <w:p w14:paraId="52A21F9C">
      <w:pPr>
        <w:rPr>
          <w:rFonts w:ascii="Times New Roman" w:hAnsi="Times New Roman" w:eastAsia="仿宋_GB2312"/>
          <w:sz w:val="32"/>
        </w:rPr>
      </w:pPr>
    </w:p>
    <w:p w14:paraId="12BEC1FE">
      <w:pPr>
        <w:rPr>
          <w:rFonts w:ascii="Times New Roman" w:hAnsi="Times New Roman" w:eastAsia="仿宋_GB2312"/>
          <w:sz w:val="32"/>
        </w:rPr>
      </w:pPr>
    </w:p>
    <w:p w14:paraId="4FEBE5C4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72" w:lineRule="exact"/>
        <w:ind w:left="0"/>
        <w:rPr>
          <w:rFonts w:ascii="Times New Roman" w:hAnsi="Times New Roman" w:eastAsia="仿宋_GB2312" w:cs="方正小标宋简体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方正小标宋简体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ascii="Times New Roman" w:hAnsi="Times New Roman" w:eastAsia="仿宋_GB2312" w:cs="方正小标宋简体"/>
          <w:kern w:val="2"/>
          <w:sz w:val="32"/>
          <w:szCs w:val="32"/>
          <w:lang w:val="en-US" w:eastAsia="zh-CN" w:bidi="ar-SA"/>
        </w:rPr>
        <w:t>附件1</w:t>
      </w:r>
    </w:p>
    <w:p w14:paraId="01554A32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72" w:lineRule="exact"/>
        <w:ind w:left="0" w:firstLine="1920" w:firstLineChars="600"/>
        <w:rPr>
          <w:rFonts w:hint="eastAsia" w:ascii="Times New Roman" w:hAnsi="Times New Roman" w:eastAsia="仿宋_GB2312" w:cs="Times New Roman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方正小标宋简体"/>
          <w:kern w:val="2"/>
          <w:sz w:val="32"/>
          <w:szCs w:val="32"/>
          <w:lang w:val="en-US" w:eastAsia="zh-CN" w:bidi="ar-SA"/>
        </w:rPr>
        <w:t>继续有效的行政规范性文件目录</w:t>
      </w:r>
    </w:p>
    <w:p w14:paraId="5187330E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60" w:lineRule="exact"/>
        <w:ind w:left="0"/>
        <w:rPr>
          <w:rFonts w:hint="eastAsia" w:ascii="Times New Roman" w:hAnsi="Times New Roman" w:eastAsia="仿宋_GB2312" w:cs="Times New Roman"/>
          <w:kern w:val="2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</w:p>
    <w:tbl>
      <w:tblPr>
        <w:tblStyle w:val="6"/>
        <w:tblW w:w="8798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5758"/>
        <w:gridCol w:w="2103"/>
      </w:tblGrid>
      <w:tr w14:paraId="5A9EB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2E1F16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560" w:lineRule="exact"/>
              <w:ind w:left="0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黑体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5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EECF2D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560" w:lineRule="exact"/>
              <w:ind w:left="0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黑体"/>
                <w:kern w:val="2"/>
                <w:sz w:val="32"/>
                <w:szCs w:val="32"/>
                <w:lang w:val="en-US" w:eastAsia="zh-CN" w:bidi="ar-SA"/>
              </w:rPr>
              <w:t>文件名称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DDAB9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560" w:lineRule="exact"/>
              <w:ind w:left="0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黑体"/>
                <w:kern w:val="2"/>
                <w:sz w:val="32"/>
                <w:szCs w:val="32"/>
                <w:lang w:val="en-US" w:eastAsia="zh-CN" w:bidi="ar-SA"/>
              </w:rPr>
              <w:t>发文号</w:t>
            </w:r>
          </w:p>
        </w:tc>
      </w:tr>
      <w:tr w14:paraId="0AEFB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B2D0E1">
            <w:pPr>
              <w:keepNext w:val="0"/>
              <w:keepLines w:val="0"/>
              <w:widowControl w:val="0"/>
              <w:suppressLineNumbers w:val="0"/>
              <w:suppressAutoHyphens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A226F5">
            <w:pP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  <w:t>磐安县农业农村局关于印发《磐安县高标准农田建设项目工程管护制度》的通知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A83017">
            <w:pP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  <w:t>磐农〔2026〕55号</w:t>
            </w:r>
          </w:p>
        </w:tc>
      </w:tr>
      <w:tr w14:paraId="64F60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B0398D">
            <w:pPr>
              <w:keepNext w:val="0"/>
              <w:keepLines w:val="0"/>
              <w:widowControl w:val="0"/>
              <w:suppressLineNumbers w:val="0"/>
              <w:suppressAutoHyphens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13E54D">
            <w:pP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  <w:t>磐安县农业农村局 磐安县财政局</w:t>
            </w:r>
          </w:p>
          <w:p w14:paraId="723D6A4B">
            <w:pP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  <w:t>关于规范2024-2026年农机购置与应用补贴实施操作细则的通知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00A1A0">
            <w:pP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  <w:t>磐农〔2026〕54号</w:t>
            </w:r>
          </w:p>
        </w:tc>
      </w:tr>
      <w:tr w14:paraId="2099F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0825CE">
            <w:pPr>
              <w:keepNext w:val="0"/>
              <w:keepLines w:val="0"/>
              <w:widowControl w:val="0"/>
              <w:suppressLineNumbers w:val="0"/>
              <w:suppressAutoHyphens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6BE927">
            <w:pPr>
              <w:spacing w:line="640" w:lineRule="exact"/>
              <w:rPr>
                <w:rFonts w:hint="eastAsia" w:ascii="Times New Roman" w:hAnsi="Times New Roman" w:eastAsia="仿宋_GB2312" w:cs="CESI仿宋-GB2312"/>
                <w:w w:val="90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color w:val="auto"/>
                <w:w w:val="90"/>
                <w:sz w:val="32"/>
                <w:szCs w:val="32"/>
                <w:lang w:bidi="ar-SA"/>
              </w:rPr>
              <w:t>磐安县农业农村局 磐安县财政局关于印发《磐安县农民培训项目与资金管理办法（试行）》的通知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6BF41A">
            <w:pP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kern w:val="0"/>
                <w:sz w:val="32"/>
                <w:szCs w:val="32"/>
                <w:lang w:bidi="ar-SA"/>
              </w:rPr>
              <w:t>磐农〔2026〕16号</w:t>
            </w:r>
          </w:p>
        </w:tc>
      </w:tr>
      <w:tr w14:paraId="41A7B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E38D59">
            <w:pPr>
              <w:keepNext w:val="0"/>
              <w:keepLines w:val="0"/>
              <w:widowControl w:val="0"/>
              <w:suppressLineNumbers w:val="0"/>
              <w:suppressAutoHyphens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D3ACF2">
            <w:pPr>
              <w:rPr>
                <w:rFonts w:hint="eastAsia" w:ascii="Times New Roman" w:hAnsi="Times New Roman" w:eastAsia="仿宋_GB2312" w:cs="CESI仿宋-GB2312"/>
                <w:color w:val="000000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color w:val="000000"/>
                <w:sz w:val="32"/>
                <w:szCs w:val="32"/>
                <w:lang w:eastAsia="zh-CN" w:bidi="ar-SA"/>
              </w:rPr>
              <w:t>磐安县农业农村局 磐安县财政局</w:t>
            </w:r>
            <w:r>
              <w:rPr>
                <w:rFonts w:hint="eastAsia" w:ascii="Times New Roman" w:hAnsi="Times New Roman" w:eastAsia="仿宋_GB2312" w:cs="CESI仿宋-GB2312"/>
                <w:color w:val="000000"/>
                <w:sz w:val="32"/>
                <w:szCs w:val="32"/>
                <w:lang w:val="en-US" w:eastAsia="zh-CN" w:bidi="ar-SA"/>
              </w:rPr>
              <w:t>关于进一步加强分散居住人口供水管理的通知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B4E964">
            <w:pP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kern w:val="0"/>
                <w:sz w:val="32"/>
                <w:szCs w:val="32"/>
                <w:lang w:bidi="ar-SA"/>
              </w:rPr>
              <w:t>磐农〔2025〕149号</w:t>
            </w:r>
          </w:p>
        </w:tc>
      </w:tr>
      <w:tr w14:paraId="1BF58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C30FEC">
            <w:pPr>
              <w:keepNext w:val="0"/>
              <w:keepLines w:val="0"/>
              <w:widowControl w:val="0"/>
              <w:suppressLineNumbers w:val="0"/>
              <w:suppressAutoHyphens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456709">
            <w:pPr>
              <w:rPr>
                <w:rFonts w:hint="eastAsia" w:ascii="Times New Roman" w:hAnsi="Times New Roman" w:eastAsia="仿宋_GB2312" w:cs="CESI仿宋-GB2312"/>
                <w:color w:val="000000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color w:val="000000"/>
                <w:sz w:val="32"/>
                <w:szCs w:val="32"/>
                <w:lang w:eastAsia="zh-CN" w:bidi="ar-SA"/>
              </w:rPr>
              <w:t>磐安县农业农村局 磐安县财政局关于印发《2026年磐安县“庭院经济”（试点）项目实施方案》的通知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5CBF2F4">
            <w:pPr>
              <w:rPr>
                <w:rFonts w:hint="eastAsia" w:ascii="Times New Roman" w:hAnsi="Times New Roman" w:eastAsia="仿宋_GB2312" w:cs="CESI仿宋-GB2312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kern w:val="0"/>
                <w:sz w:val="32"/>
                <w:szCs w:val="32"/>
                <w:lang w:bidi="ar-SA"/>
              </w:rPr>
              <w:t>磐农〔2025〕126号</w:t>
            </w:r>
          </w:p>
        </w:tc>
      </w:tr>
      <w:tr w14:paraId="7F56F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C189D5">
            <w:pPr>
              <w:keepNext w:val="0"/>
              <w:keepLines w:val="0"/>
              <w:widowControl w:val="0"/>
              <w:suppressLineNumbers w:val="0"/>
              <w:suppressAutoHyphens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E3C866">
            <w:pPr>
              <w:spacing w:line="640" w:lineRule="exact"/>
              <w:jc w:val="center"/>
              <w:rPr>
                <w:rFonts w:hint="eastAsia" w:ascii="Times New Roman" w:hAnsi="Times New Roman" w:eastAsia="仿宋_GB2312" w:cs="CESI仿宋-GB2312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color w:val="000000"/>
                <w:kern w:val="0"/>
                <w:sz w:val="32"/>
                <w:szCs w:val="32"/>
                <w:lang w:bidi="ar-SA"/>
              </w:rPr>
              <w:t>磐安县农业农村局 磐安县财政局关于印发《磐安县现代“新农人”贷款贴息政策实施细则（试行）》的通知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933BEB">
            <w:pP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  <w:lang w:bidi="ar-SA"/>
              </w:rPr>
              <w:t>磐农〔2025〕71号</w:t>
            </w:r>
          </w:p>
        </w:tc>
      </w:tr>
      <w:tr w14:paraId="60106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9BFCCE">
            <w:pPr>
              <w:keepNext w:val="0"/>
              <w:keepLines w:val="0"/>
              <w:widowControl w:val="0"/>
              <w:suppressLineNumbers w:val="0"/>
              <w:suppressAutoHyphens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99CD83">
            <w:pPr>
              <w:rPr>
                <w:rFonts w:hint="eastAsia" w:ascii="Times New Roman" w:hAnsi="Times New Roman" w:eastAsia="仿宋_GB2312" w:cs="CESI仿宋-GB2312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color w:val="000000"/>
                <w:kern w:val="0"/>
                <w:sz w:val="32"/>
                <w:szCs w:val="32"/>
                <w:lang w:val="en-US" w:eastAsia="zh-CN" w:bidi="ar-SA"/>
              </w:rPr>
              <w:t>磐安县农业农村局 磐安县财政局关于印发《磐安县落实低收入农户公益性岗位实施细则（修订）》的通知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078521">
            <w:pP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kern w:val="0"/>
                <w:sz w:val="32"/>
                <w:szCs w:val="32"/>
                <w:lang w:bidi="ar-SA"/>
              </w:rPr>
              <w:t>磐农〔2025〕95号</w:t>
            </w:r>
          </w:p>
        </w:tc>
      </w:tr>
      <w:tr w14:paraId="24118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24B1A8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560" w:lineRule="exact"/>
              <w:ind w:left="0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249660">
            <w:pPr>
              <w:rPr>
                <w:rFonts w:hint="eastAsia" w:ascii="Times New Roman" w:hAnsi="Times New Roman" w:eastAsia="仿宋_GB2312" w:cs="CESI仿宋-GB2312"/>
                <w:color w:val="000000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color w:val="000000"/>
                <w:kern w:val="2"/>
                <w:sz w:val="32"/>
                <w:szCs w:val="32"/>
                <w:lang w:bidi="ar-SA"/>
              </w:rPr>
              <w:t>磐安县农业农村局 磐安县财政局关于印发《磐安县耕地地力保护补贴实施细则（试行）》的通知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51FF23">
            <w:pP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  <w:t>磐农〔2025〕12号</w:t>
            </w:r>
          </w:p>
        </w:tc>
      </w:tr>
      <w:tr w14:paraId="67BB1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259FE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560" w:lineRule="exact"/>
              <w:ind w:left="0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5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D282F0">
            <w:pPr>
              <w:rPr>
                <w:rFonts w:hint="eastAsia" w:ascii="Times New Roman" w:hAnsi="Times New Roman" w:eastAsia="仿宋_GB2312" w:cs="CESI仿宋-GB2312"/>
                <w:color w:val="000000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color w:val="000000"/>
                <w:kern w:val="2"/>
                <w:sz w:val="32"/>
                <w:szCs w:val="32"/>
                <w:lang w:bidi="ar-SA"/>
              </w:rPr>
              <w:t>磐安县粮食生产贷款贴息政策实施细则（试行）</w:t>
            </w:r>
          </w:p>
        </w:tc>
        <w:tc>
          <w:tcPr>
            <w:tcW w:w="2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FAFD03">
            <w:pP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  <w:t>磐农〔2024〕252号</w:t>
            </w:r>
          </w:p>
        </w:tc>
      </w:tr>
      <w:tr w14:paraId="2FC65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C0943A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560" w:lineRule="exact"/>
              <w:ind w:left="0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5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5D3271">
            <w:pPr>
              <w:rPr>
                <w:rFonts w:hint="eastAsia" w:ascii="Times New Roman" w:hAnsi="Times New Roman" w:eastAsia="仿宋_GB2312" w:cs="CESI仿宋-GB2312"/>
                <w:color w:val="000000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color w:val="000000"/>
                <w:kern w:val="2"/>
                <w:sz w:val="32"/>
                <w:szCs w:val="32"/>
                <w:lang w:bidi="ar-SA"/>
              </w:rPr>
              <w:t>磐安县农作物秸秆收储运体系建设实施方案（试行）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06B04C">
            <w:pP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  <w:t>磐农〔2024〕255号</w:t>
            </w:r>
          </w:p>
        </w:tc>
      </w:tr>
      <w:tr w14:paraId="4C00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97C91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560" w:lineRule="exact"/>
              <w:ind w:left="0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5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7879B2">
            <w:pPr>
              <w:rPr>
                <w:rFonts w:hint="eastAsia" w:ascii="Times New Roman" w:hAnsi="Times New Roman" w:eastAsia="仿宋_GB2312" w:cs="CESI仿宋-GB2312"/>
                <w:color w:val="000000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color w:val="000000"/>
                <w:kern w:val="2"/>
                <w:sz w:val="32"/>
                <w:szCs w:val="32"/>
                <w:lang w:bidi="ar-SA"/>
              </w:rPr>
              <w:t>磐安县规范强村公司运营管理的指导意见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098D45">
            <w:pP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  <w:t>磐农〔2024〕233号</w:t>
            </w:r>
          </w:p>
        </w:tc>
      </w:tr>
      <w:tr w14:paraId="3B33B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F2AB6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560" w:lineRule="exact"/>
              <w:ind w:left="0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5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FC60C5">
            <w:pPr>
              <w:rPr>
                <w:rFonts w:hint="eastAsia" w:ascii="Times New Roman" w:hAnsi="Times New Roman" w:eastAsia="仿宋_GB2312" w:cs="CESI仿宋-GB2312"/>
                <w:color w:val="000000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color w:val="000000"/>
                <w:kern w:val="2"/>
                <w:sz w:val="32"/>
                <w:szCs w:val="32"/>
                <w:lang w:bidi="ar-SA"/>
              </w:rPr>
              <w:t>磐安县推进未来乡村建设扶持政策（修订）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647E1D">
            <w:pP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  <w:t>磐农〔2024〕145号</w:t>
            </w:r>
          </w:p>
        </w:tc>
      </w:tr>
      <w:tr w14:paraId="547E0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B834CF">
            <w:pPr>
              <w:keepNext w:val="0"/>
              <w:keepLines w:val="0"/>
              <w:widowControl w:val="0"/>
              <w:suppressLineNumbers w:val="0"/>
              <w:suppressAutoHyphens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5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A6E5F3">
            <w:pPr>
              <w:rPr>
                <w:rFonts w:hint="eastAsia" w:ascii="Times New Roman" w:hAnsi="Times New Roman" w:eastAsia="仿宋_GB2312" w:cs="CESI仿宋-GB2312"/>
                <w:color w:val="000000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color w:val="000000"/>
                <w:kern w:val="2"/>
                <w:sz w:val="32"/>
                <w:szCs w:val="32"/>
                <w:lang w:bidi="ar-SA"/>
              </w:rPr>
              <w:t>关于印发《磐安县巩固拓展脱贫攻坚同乡村振兴有效衔接扶持政策》的通知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2962F9">
            <w:pP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  <w:t>磐农〔2024〕15号</w:t>
            </w:r>
          </w:p>
        </w:tc>
      </w:tr>
      <w:tr w14:paraId="65C16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610B01">
            <w:pPr>
              <w:keepNext w:val="0"/>
              <w:keepLines w:val="0"/>
              <w:widowControl w:val="0"/>
              <w:suppressLineNumbers w:val="0"/>
              <w:suppressAutoHyphens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14</w:t>
            </w:r>
          </w:p>
        </w:tc>
        <w:tc>
          <w:tcPr>
            <w:tcW w:w="5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A0E7DB">
            <w:pPr>
              <w:rPr>
                <w:rFonts w:hint="eastAsia" w:ascii="Times New Roman" w:hAnsi="Times New Roman" w:eastAsia="仿宋_GB2312" w:cs="CESI仿宋-GB2312"/>
                <w:color w:val="000000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color w:val="000000"/>
                <w:kern w:val="2"/>
                <w:sz w:val="32"/>
                <w:szCs w:val="32"/>
                <w:lang w:bidi="ar-SA"/>
              </w:rPr>
              <w:t>磐安县财政局 磐安县农业农村局关于印发《磐安县水利建设和发展资金管理细则》的通知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A366E1">
            <w:pP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  <w:t>磐财农〔2023〕172号</w:t>
            </w:r>
          </w:p>
        </w:tc>
      </w:tr>
      <w:tr w14:paraId="44B46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D53686">
            <w:pPr>
              <w:keepNext w:val="0"/>
              <w:keepLines w:val="0"/>
              <w:widowControl w:val="0"/>
              <w:suppressLineNumbers w:val="0"/>
              <w:suppressAutoHyphens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5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09E564">
            <w:pPr>
              <w:rPr>
                <w:rFonts w:hint="eastAsia" w:ascii="Times New Roman" w:hAnsi="Times New Roman" w:eastAsia="仿宋_GB2312" w:cs="CESI仿宋-GB2312"/>
                <w:color w:val="000000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color w:val="000000"/>
                <w:kern w:val="2"/>
                <w:sz w:val="32"/>
                <w:szCs w:val="32"/>
                <w:lang w:bidi="ar-SA"/>
              </w:rPr>
              <w:t>关于印发《磐安县农业农村高质量发展扶持政策（修订）》的通知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B07A5A">
            <w:pP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  <w:t>磐农〔2023〕289号</w:t>
            </w:r>
          </w:p>
        </w:tc>
      </w:tr>
      <w:tr w14:paraId="369E0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32BC99">
            <w:pPr>
              <w:keepNext w:val="0"/>
              <w:keepLines w:val="0"/>
              <w:widowControl w:val="0"/>
              <w:suppressLineNumbers w:val="0"/>
              <w:suppressAutoHyphens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16</w:t>
            </w:r>
          </w:p>
        </w:tc>
        <w:tc>
          <w:tcPr>
            <w:tcW w:w="5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E00479">
            <w:pPr>
              <w:rPr>
                <w:rFonts w:hint="eastAsia" w:ascii="Times New Roman" w:hAnsi="Times New Roman" w:eastAsia="仿宋_GB2312" w:cs="CESI仿宋-GB2312"/>
                <w:color w:val="000000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color w:val="000000"/>
                <w:kern w:val="2"/>
                <w:sz w:val="32"/>
                <w:szCs w:val="32"/>
                <w:lang w:bidi="ar-SA"/>
              </w:rPr>
              <w:t>磐安县动物疫病强制免疫“先打后补政策改革实施方案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96C1A9">
            <w:pP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  <w:t>磐农〔2023〕120号</w:t>
            </w:r>
          </w:p>
        </w:tc>
      </w:tr>
      <w:tr w14:paraId="632F9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CF29EC">
            <w:pPr>
              <w:keepNext w:val="0"/>
              <w:keepLines w:val="0"/>
              <w:widowControl w:val="0"/>
              <w:suppressLineNumbers w:val="0"/>
              <w:suppressAutoHyphens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17</w:t>
            </w:r>
          </w:p>
        </w:tc>
        <w:tc>
          <w:tcPr>
            <w:tcW w:w="5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FAB540">
            <w:pPr>
              <w:rPr>
                <w:rFonts w:hint="eastAsia" w:ascii="Times New Roman" w:hAnsi="Times New Roman" w:eastAsia="仿宋_GB2312" w:cs="CESI仿宋-GB2312"/>
                <w:color w:val="000000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color w:val="000000"/>
                <w:kern w:val="2"/>
                <w:sz w:val="32"/>
                <w:szCs w:val="32"/>
                <w:lang w:bidi="ar-SA"/>
              </w:rPr>
              <w:t>关于印发《磐安县节约用水奖励办法》的通知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33742A">
            <w:pP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  <w:t>磐农〔2022〕180 号</w:t>
            </w:r>
          </w:p>
        </w:tc>
      </w:tr>
      <w:tr w14:paraId="5DBC9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9D16F6">
            <w:pPr>
              <w:keepNext w:val="0"/>
              <w:keepLines w:val="0"/>
              <w:widowControl w:val="0"/>
              <w:suppressLineNumbers w:val="0"/>
              <w:suppressAutoHyphens/>
              <w:spacing w:line="560" w:lineRule="exac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18</w:t>
            </w:r>
          </w:p>
        </w:tc>
        <w:tc>
          <w:tcPr>
            <w:tcW w:w="5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287C74">
            <w:pPr>
              <w:rPr>
                <w:rFonts w:hint="eastAsia" w:ascii="Times New Roman" w:hAnsi="Times New Roman" w:eastAsia="仿宋_GB2312" w:cs="CESI仿宋-GB2312"/>
                <w:color w:val="000000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color w:val="000000"/>
                <w:kern w:val="2"/>
                <w:sz w:val="32"/>
                <w:szCs w:val="32"/>
                <w:lang w:bidi="ar-SA"/>
              </w:rPr>
              <w:t>关于印发《磐安县农村公厕规范化管理办法（试行）》的通知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87B143">
            <w:pP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  <w:t>磐农〔2020〕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  <w:t>226号</w:t>
            </w:r>
          </w:p>
        </w:tc>
      </w:tr>
    </w:tbl>
    <w:p w14:paraId="5079D1C0">
      <w:pPr>
        <w:rPr>
          <w:rFonts w:ascii="Times New Roman" w:hAnsi="Times New Roman" w:eastAsia="仿宋_GB2312"/>
          <w:sz w:val="32"/>
        </w:rPr>
      </w:pPr>
    </w:p>
    <w:p w14:paraId="325A1CB2">
      <w:pPr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br w:type="page"/>
      </w:r>
    </w:p>
    <w:p w14:paraId="00DF3DAD">
      <w:pPr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附件2</w:t>
      </w:r>
    </w:p>
    <w:p w14:paraId="145E43CE">
      <w:pPr>
        <w:ind w:firstLine="2240" w:firstLineChars="7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废止的行政规范性文件目录</w:t>
      </w:r>
    </w:p>
    <w:p w14:paraId="0D646282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60" w:lineRule="exact"/>
        <w:ind w:left="0"/>
        <w:rPr>
          <w:rFonts w:hint="eastAsia" w:ascii="Times New Roman" w:hAnsi="Times New Roman" w:eastAsia="仿宋_GB2312" w:cs="Times New Roman"/>
          <w:kern w:val="2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</w:p>
    <w:tbl>
      <w:tblPr>
        <w:tblStyle w:val="6"/>
        <w:tblW w:w="8798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5758"/>
        <w:gridCol w:w="2103"/>
      </w:tblGrid>
      <w:tr w14:paraId="3590B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C127D6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560" w:lineRule="exact"/>
              <w:ind w:left="0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黑体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5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3FA1C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560" w:lineRule="exact"/>
              <w:ind w:left="0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黑体"/>
                <w:kern w:val="2"/>
                <w:sz w:val="32"/>
                <w:szCs w:val="32"/>
                <w:lang w:val="en-US" w:eastAsia="zh-CN" w:bidi="ar-SA"/>
              </w:rPr>
              <w:t>文件名称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C427C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560" w:lineRule="exact"/>
              <w:ind w:left="0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黑体"/>
                <w:kern w:val="2"/>
                <w:sz w:val="32"/>
                <w:szCs w:val="32"/>
                <w:lang w:val="en-US" w:eastAsia="zh-CN" w:bidi="ar-SA"/>
              </w:rPr>
              <w:t>发文号</w:t>
            </w:r>
          </w:p>
        </w:tc>
      </w:tr>
      <w:tr w14:paraId="08D33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FB60BE">
            <w:pPr>
              <w:keepNext w:val="0"/>
              <w:keepLines w:val="0"/>
              <w:widowControl w:val="0"/>
              <w:suppressLineNumbers w:val="0"/>
              <w:suppressAutoHyphens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1B574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/>
              <w:jc w:val="left"/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22"/>
                <w:lang w:val="en-US" w:eastAsia="zh-CN" w:bidi="ar-SA"/>
              </w:rPr>
              <w:t>关于印发《磐安县推进未来乡村建设扶持政策》的通知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16CA9E">
            <w:pP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/>
                <w:sz w:val="32"/>
              </w:rPr>
              <w:t>磐农〔2022〕337号</w:t>
            </w:r>
          </w:p>
        </w:tc>
      </w:tr>
      <w:tr w14:paraId="295F4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FAC39A">
            <w:pPr>
              <w:keepNext w:val="0"/>
              <w:keepLines w:val="0"/>
              <w:widowControl w:val="0"/>
              <w:suppressLineNumbers w:val="0"/>
              <w:suppressAutoHyphens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9EBDD7">
            <w:pP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22"/>
                <w:lang w:val="en-US" w:eastAsia="zh-CN" w:bidi="ar-SA"/>
              </w:rPr>
              <w:t>磐安县落实低收入农户公益性岗位实施细则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E60AA0">
            <w:pPr>
              <w:rPr>
                <w:rFonts w:hint="eastAsia" w:ascii="Times New Roman" w:hAnsi="Times New Roman" w:eastAsia="仿宋_GB2312" w:cs="CESI仿宋-GB2312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宋体"/>
                <w:sz w:val="32"/>
                <w:szCs w:val="20"/>
                <w:lang w:val="en-US" w:eastAsia="zh-CN" w:bidi="ar-SA"/>
              </w:rPr>
              <w:t>磐农【2023】85号</w:t>
            </w:r>
          </w:p>
        </w:tc>
      </w:tr>
    </w:tbl>
    <w:p w14:paraId="40643C52">
      <w:pPr>
        <w:rPr>
          <w:rFonts w:ascii="Times New Roman" w:hAnsi="Times New Roman" w:eastAsia="仿宋_GB2312"/>
          <w:sz w:val="32"/>
        </w:rPr>
      </w:pP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宋体-GB2312">
    <w:panose1 w:val="02000500000000000000"/>
    <w:charset w:val="86"/>
    <w:family w:val="script"/>
    <w:pitch w:val="default"/>
    <w:sig w:usb0="800002AF" w:usb1="0847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script"/>
    <w:pitch w:val="default"/>
    <w:sig w:usb0="800002AF" w:usb1="084F6CF8" w:usb2="00000010" w:usb3="00000000" w:csb0="0004000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2BDB6578"/>
    <w:rsid w:val="3DE701C0"/>
    <w:rsid w:val="43FB0F31"/>
    <w:rsid w:val="BF77C981"/>
    <w:rsid w:val="FFFE37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character" w:customStyle="1" w:styleId="8">
    <w:name w:val="heading 1 Char"/>
    <w:basedOn w:val="7"/>
    <w:link w:val="2"/>
    <w:qFormat/>
    <w:uiPriority w:val="0"/>
    <w:rPr>
      <w:rFonts w:ascii="Times New Roman" w:hAnsi="Times New Roman" w:eastAsia="宋体" w:cs="Lucida Sans"/>
      <w:b/>
      <w:bCs/>
      <w:kern w:val="44"/>
      <w:sz w:val="44"/>
      <w:szCs w:val="44"/>
      <w:lang w:val="en-US" w:eastAsia="zh-CN" w:bidi="ar-SA"/>
    </w:rPr>
  </w:style>
  <w:style w:type="character" w:customStyle="1" w:styleId="9">
    <w:name w:val="heading 2 Char"/>
    <w:basedOn w:val="7"/>
    <w:link w:val="3"/>
    <w:qFormat/>
    <w:uiPriority w:val="0"/>
    <w:rPr>
      <w:rFonts w:ascii="Times New Roman" w:hAnsi="Times New Roman" w:eastAsia="黑体" w:cs="Lucida Sans"/>
      <w:b/>
      <w:bCs/>
      <w:kern w:val="2"/>
      <w:sz w:val="32"/>
      <w:szCs w:val="32"/>
      <w:lang w:val="en-US" w:eastAsia="zh-CN" w:bidi="ar-SA"/>
    </w:rPr>
  </w:style>
  <w:style w:type="character" w:customStyle="1" w:styleId="10">
    <w:name w:val="heading 3 Char"/>
    <w:basedOn w:val="7"/>
    <w:link w:val="4"/>
    <w:qFormat/>
    <w:uiPriority w:val="0"/>
    <w:rPr>
      <w:rFonts w:ascii="Times New Roman" w:hAnsi="Times New Roman" w:eastAsia="宋体" w:cs="Lucida Sans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26645 1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29977B6-281A-47E5-88AC-E69309559F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0</Words>
  <Characters>1016</Characters>
  <Lines>0</Lines>
  <Paragraphs>21</Paragraphs>
  <TotalTime>0</TotalTime>
  <ScaleCrop>false</ScaleCrop>
  <LinksUpToDate>false</LinksUpToDate>
  <CharactersWithSpaces>1355</CharactersWithSpaces>
  <Application>WPS Office_12.8.2.1117_F1E327BC-269C-435d-A152-05C5408002CA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2026-07-03T14:15:00Z</dcterms:created>
  <dc:creator>ryrcj009</dc:creator>
  <cp:lastModifiedBy>ryrcj-2211</cp:lastModifiedBy>
  <dcterms:modified xsi:type="dcterms:W3CDTF">2026-07-03T08:37:47Z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560218F520C509367F02476ABE59AAF0_42</vt:lpwstr>
  </property>
</Properties>
</file>